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9B12" w14:textId="04224C88" w:rsidR="00FC486F" w:rsidRPr="00FC486F" w:rsidRDefault="00FC486F" w:rsidP="00FC486F">
      <w:pPr>
        <w:jc w:val="center"/>
        <w:rPr>
          <w:rFonts w:eastAsia="Times New Roman"/>
          <w:color w:val="000000"/>
          <w:sz w:val="36"/>
          <w:szCs w:val="36"/>
          <w:lang w:eastAsia="en-CA"/>
          <w14:ligatures w14:val="none"/>
        </w:rPr>
      </w:pPr>
      <w:r w:rsidRPr="00FC486F">
        <w:rPr>
          <w:rFonts w:eastAsia="Times New Roman"/>
          <w:color w:val="000000"/>
          <w:sz w:val="36"/>
          <w:szCs w:val="36"/>
          <w:lang w:eastAsia="en-CA"/>
          <w14:ligatures w14:val="none"/>
        </w:rPr>
        <w:t>CEDAR ELEMENTARY</w:t>
      </w:r>
    </w:p>
    <w:p w14:paraId="3F7706B0" w14:textId="32DEA0D9" w:rsidR="00FC486F" w:rsidRPr="00FC486F" w:rsidRDefault="00FC486F" w:rsidP="00FC486F">
      <w:pPr>
        <w:jc w:val="center"/>
        <w:rPr>
          <w:rFonts w:eastAsia="Times New Roman"/>
          <w:color w:val="000000"/>
          <w:sz w:val="36"/>
          <w:szCs w:val="36"/>
          <w:lang w:eastAsia="en-CA"/>
          <w14:ligatures w14:val="none"/>
        </w:rPr>
      </w:pPr>
      <w:r w:rsidRPr="00FC486F">
        <w:rPr>
          <w:rFonts w:eastAsia="Times New Roman"/>
          <w:color w:val="000000"/>
          <w:sz w:val="36"/>
          <w:szCs w:val="36"/>
          <w:lang w:eastAsia="en-CA"/>
          <w14:ligatures w14:val="none"/>
        </w:rPr>
        <w:t>SCHOOL SUPPLY LIST</w:t>
      </w:r>
    </w:p>
    <w:p w14:paraId="54485F3C" w14:textId="77777777" w:rsidR="00FC486F" w:rsidRPr="00FC486F" w:rsidRDefault="00FC486F" w:rsidP="00FC486F">
      <w:pPr>
        <w:jc w:val="center"/>
        <w:rPr>
          <w:rFonts w:eastAsia="Times New Roman"/>
          <w:color w:val="000000"/>
          <w:sz w:val="36"/>
          <w:szCs w:val="36"/>
          <w:lang w:eastAsia="en-CA"/>
          <w14:ligatures w14:val="none"/>
        </w:rPr>
      </w:pPr>
      <w:r w:rsidRPr="00FC486F">
        <w:rPr>
          <w:rFonts w:eastAsia="Times New Roman"/>
          <w:color w:val="000000"/>
          <w:sz w:val="36"/>
          <w:szCs w:val="36"/>
          <w:lang w:eastAsia="en-CA"/>
          <w14:ligatures w14:val="none"/>
        </w:rPr>
        <w:t>2024-2025</w:t>
      </w:r>
    </w:p>
    <w:p w14:paraId="439B4EEA" w14:textId="5551B66D" w:rsidR="00FC486F" w:rsidRDefault="00FC486F" w:rsidP="00FC486F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Grade </w:t>
      </w:r>
      <w:r w:rsidR="00795FE8">
        <w:rPr>
          <w:b/>
          <w:bCs/>
          <w:sz w:val="36"/>
          <w:szCs w:val="36"/>
          <w:lang w:val="en-US"/>
        </w:rPr>
        <w:t>7</w:t>
      </w:r>
      <w:r>
        <w:rPr>
          <w:b/>
          <w:bCs/>
          <w:sz w:val="36"/>
          <w:szCs w:val="36"/>
          <w:lang w:val="en-US"/>
        </w:rPr>
        <w:t xml:space="preserve"> </w:t>
      </w:r>
    </w:p>
    <w:p w14:paraId="74199C3D" w14:textId="77777777" w:rsidR="00FC486F" w:rsidRDefault="00FC486F" w:rsidP="00FC486F">
      <w:pPr>
        <w:jc w:val="center"/>
        <w:rPr>
          <w:sz w:val="28"/>
          <w:szCs w:val="28"/>
          <w:lang w:val="en-US"/>
        </w:rPr>
      </w:pPr>
    </w:p>
    <w:p w14:paraId="04A5445F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 xml:space="preserve">4 – 12 pack </w:t>
      </w:r>
      <w:proofErr w:type="spellStart"/>
      <w:r w:rsidRPr="00795FE8">
        <w:rPr>
          <w:rFonts w:ascii="Aptos" w:eastAsia="Times New Roman" w:hAnsi="Aptos"/>
          <w:color w:val="000000"/>
          <w:sz w:val="32"/>
          <w:szCs w:val="32"/>
        </w:rPr>
        <w:t>Stedtler</w:t>
      </w:r>
      <w:proofErr w:type="spellEnd"/>
      <w:r w:rsidRPr="00795FE8">
        <w:rPr>
          <w:rFonts w:ascii="Aptos" w:eastAsia="Times New Roman" w:hAnsi="Aptos"/>
          <w:color w:val="000000"/>
          <w:sz w:val="32"/>
          <w:szCs w:val="32"/>
        </w:rPr>
        <w:t xml:space="preserve"> premium pencils (blue with white eraser)</w:t>
      </w:r>
    </w:p>
    <w:p w14:paraId="533CABC7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4 – white vinyl erasers</w:t>
      </w:r>
    </w:p>
    <w:p w14:paraId="5996E522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Crayola 24 pack of Super Tip Markers</w:t>
      </w:r>
    </w:p>
    <w:p w14:paraId="0CE11C27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1 - Crayola pencil crayons 24 pk</w:t>
      </w:r>
    </w:p>
    <w:p w14:paraId="3301ACA1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1 - Sharpie ultra-fine liners 5 pk</w:t>
      </w:r>
    </w:p>
    <w:p w14:paraId="6248799F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1 - Sharpie fine point permanent markers 5 pk</w:t>
      </w:r>
    </w:p>
    <w:p w14:paraId="116EC080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1 - Clear plastic ruler with cm and mm</w:t>
      </w:r>
    </w:p>
    <w:p w14:paraId="60DBAC04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 xml:space="preserve">1 - Pencil sharpener (good quality </w:t>
      </w:r>
      <w:proofErr w:type="spellStart"/>
      <w:proofErr w:type="gramStart"/>
      <w:r w:rsidRPr="00795FE8">
        <w:rPr>
          <w:rFonts w:ascii="Aptos" w:eastAsia="Times New Roman" w:hAnsi="Aptos"/>
          <w:color w:val="000000"/>
          <w:sz w:val="32"/>
          <w:szCs w:val="32"/>
        </w:rPr>
        <w:t>ie</w:t>
      </w:r>
      <w:proofErr w:type="spellEnd"/>
      <w:proofErr w:type="gramEnd"/>
      <w:r w:rsidRPr="00795FE8">
        <w:rPr>
          <w:rFonts w:ascii="Aptos" w:eastAsia="Times New Roman" w:hAnsi="Aptos"/>
          <w:color w:val="000000"/>
          <w:sz w:val="32"/>
          <w:szCs w:val="32"/>
        </w:rPr>
        <w:t xml:space="preserve"> Staedtler)</w:t>
      </w:r>
    </w:p>
    <w:p w14:paraId="6662F429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Lined paper</w:t>
      </w:r>
    </w:p>
    <w:p w14:paraId="7D3DB982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 xml:space="preserve">2 – </w:t>
      </w:r>
      <w:proofErr w:type="gramStart"/>
      <w:r w:rsidRPr="00795FE8">
        <w:rPr>
          <w:rFonts w:ascii="Aptos" w:eastAsia="Times New Roman" w:hAnsi="Aptos"/>
          <w:color w:val="000000"/>
          <w:sz w:val="32"/>
          <w:szCs w:val="32"/>
        </w:rPr>
        <w:t>40 gram</w:t>
      </w:r>
      <w:proofErr w:type="gramEnd"/>
      <w:r w:rsidRPr="00795FE8">
        <w:rPr>
          <w:rFonts w:ascii="Aptos" w:eastAsia="Times New Roman" w:hAnsi="Aptos"/>
          <w:color w:val="000000"/>
          <w:sz w:val="32"/>
          <w:szCs w:val="32"/>
        </w:rPr>
        <w:t xml:space="preserve"> glue sticks</w:t>
      </w:r>
    </w:p>
    <w:p w14:paraId="4402B0A7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Pencil box</w:t>
      </w:r>
    </w:p>
    <w:p w14:paraId="363FDD65" w14:textId="77777777" w:rsidR="00795FE8" w:rsidRPr="00795FE8" w:rsidRDefault="00795FE8" w:rsidP="00795FE8">
      <w:pPr>
        <w:numPr>
          <w:ilvl w:val="0"/>
          <w:numId w:val="4"/>
        </w:numPr>
        <w:ind w:left="1440"/>
        <w:rPr>
          <w:rFonts w:ascii="Aptos" w:eastAsia="Times New Roman" w:hAnsi="Aptos"/>
          <w:color w:val="000000"/>
          <w:sz w:val="32"/>
          <w:szCs w:val="32"/>
        </w:rPr>
      </w:pPr>
      <w:r w:rsidRPr="00795FE8">
        <w:rPr>
          <w:rFonts w:ascii="Aptos" w:eastAsia="Times New Roman" w:hAnsi="Aptos"/>
          <w:color w:val="000000"/>
          <w:sz w:val="32"/>
          <w:szCs w:val="32"/>
        </w:rPr>
        <w:t>Scissors</w:t>
      </w:r>
    </w:p>
    <w:p w14:paraId="51495D78" w14:textId="77777777" w:rsidR="00FC486F" w:rsidRDefault="00FC486F" w:rsidP="00FC486F">
      <w:pPr>
        <w:ind w:left="1440"/>
        <w:rPr>
          <w:rFonts w:ascii="Aptos" w:hAnsi="Aptos"/>
          <w:color w:val="000000"/>
          <w:sz w:val="28"/>
          <w:szCs w:val="28"/>
        </w:rPr>
      </w:pPr>
    </w:p>
    <w:p w14:paraId="06939DFD" w14:textId="7AEB6D24" w:rsidR="00FC486F" w:rsidRPr="00FC486F" w:rsidRDefault="00FC486F" w:rsidP="00FC486F">
      <w:pPr>
        <w:pStyle w:val="ListParagraph"/>
        <w:numPr>
          <w:ilvl w:val="2"/>
          <w:numId w:val="2"/>
        </w:numPr>
        <w:rPr>
          <w:rFonts w:ascii="Comic Sans MS" w:hAnsi="Comic Sans MS"/>
          <w:sz w:val="28"/>
          <w:szCs w:val="28"/>
        </w:rPr>
      </w:pPr>
      <w:r w:rsidRPr="00FC486F">
        <w:rPr>
          <w:rFonts w:ascii="Comic Sans MS" w:hAnsi="Comic Sans MS"/>
          <w:sz w:val="28"/>
          <w:szCs w:val="28"/>
        </w:rPr>
        <w:t xml:space="preserve">Your child’s teacher may request additional items in September. </w:t>
      </w:r>
    </w:p>
    <w:p w14:paraId="68209AC5" w14:textId="43418A38" w:rsidR="00FC486F" w:rsidRPr="00FC486F" w:rsidRDefault="00FC486F" w:rsidP="00FC486F">
      <w:pPr>
        <w:pStyle w:val="ListParagraph"/>
        <w:numPr>
          <w:ilvl w:val="2"/>
          <w:numId w:val="2"/>
        </w:numPr>
        <w:rPr>
          <w:rFonts w:ascii="Comic Sans MS" w:hAnsi="Comic Sans MS"/>
          <w:sz w:val="28"/>
          <w:szCs w:val="28"/>
        </w:rPr>
      </w:pPr>
      <w:r w:rsidRPr="00FC486F">
        <w:rPr>
          <w:rFonts w:ascii="Comic Sans MS" w:hAnsi="Comic Sans MS"/>
          <w:sz w:val="28"/>
          <w:szCs w:val="28"/>
        </w:rPr>
        <w:t xml:space="preserve">Please label consumables. </w:t>
      </w:r>
    </w:p>
    <w:p w14:paraId="45DE69AF" w14:textId="6C72A9C6" w:rsidR="00FC486F" w:rsidRPr="00FC486F" w:rsidRDefault="00FC486F" w:rsidP="00FC486F">
      <w:pPr>
        <w:pStyle w:val="ListParagraph"/>
        <w:numPr>
          <w:ilvl w:val="2"/>
          <w:numId w:val="2"/>
        </w:numPr>
        <w:rPr>
          <w:rFonts w:ascii="Comic Sans MS" w:hAnsi="Comic Sans MS"/>
          <w:sz w:val="28"/>
          <w:szCs w:val="28"/>
        </w:rPr>
      </w:pPr>
      <w:r w:rsidRPr="00FC486F">
        <w:rPr>
          <w:rFonts w:ascii="Comic Sans MS" w:hAnsi="Comic Sans MS"/>
          <w:sz w:val="28"/>
          <w:szCs w:val="28"/>
        </w:rPr>
        <w:t xml:space="preserve">Your child is encouraged to reuse supplies from previous years if in good condition. </w:t>
      </w:r>
    </w:p>
    <w:p w14:paraId="5CB7AE50" w14:textId="77777777" w:rsidR="00D94DCF" w:rsidRDefault="00D94DCF"/>
    <w:sectPr w:rsidR="00D9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D79"/>
    <w:multiLevelType w:val="multilevel"/>
    <w:tmpl w:val="064A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223D0"/>
    <w:multiLevelType w:val="multilevel"/>
    <w:tmpl w:val="5A3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63A2A"/>
    <w:multiLevelType w:val="hybridMultilevel"/>
    <w:tmpl w:val="42482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631827">
    <w:abstractNumId w:val="1"/>
  </w:num>
  <w:num w:numId="2" w16cid:durableId="284770770">
    <w:abstractNumId w:val="2"/>
  </w:num>
  <w:num w:numId="3" w16cid:durableId="1243989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45925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6F"/>
    <w:rsid w:val="00795FE8"/>
    <w:rsid w:val="00947595"/>
    <w:rsid w:val="00C5123F"/>
    <w:rsid w:val="00D07126"/>
    <w:rsid w:val="00D94DCF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1969"/>
  <w15:chartTrackingRefBased/>
  <w15:docId w15:val="{3CA70AC1-82B3-4B00-8CEE-4510A3FB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6F"/>
    <w:pPr>
      <w:spacing w:after="0" w:line="240" w:lineRule="auto"/>
    </w:pPr>
    <w:rPr>
      <w:rFonts w:ascii="Calibri" w:hAnsi="Calibri" w:cs="Calibri"/>
      <w:kern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Kimberley Freer</cp:lastModifiedBy>
  <cp:revision>2</cp:revision>
  <dcterms:created xsi:type="dcterms:W3CDTF">2024-06-26T18:03:00Z</dcterms:created>
  <dcterms:modified xsi:type="dcterms:W3CDTF">2024-06-26T18:03:00Z</dcterms:modified>
</cp:coreProperties>
</file>